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A715" w14:textId="77777777" w:rsidR="00D617AB" w:rsidRDefault="00D617A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187A4EC" w14:textId="77777777" w:rsidR="00D617AB" w:rsidRDefault="00D617AB">
      <w:pPr>
        <w:pStyle w:val="ConsPlusNormal"/>
        <w:jc w:val="both"/>
        <w:outlineLvl w:val="0"/>
      </w:pPr>
    </w:p>
    <w:p w14:paraId="5BCED8D6" w14:textId="77777777" w:rsidR="00D617AB" w:rsidRDefault="00D617AB">
      <w:pPr>
        <w:pStyle w:val="ConsPlusNormal"/>
      </w:pPr>
      <w:r>
        <w:t>Зарегистрировано в Минюсте России 15 августа 2018 г. N 51887</w:t>
      </w:r>
    </w:p>
    <w:p w14:paraId="2961612F" w14:textId="77777777" w:rsidR="00D617AB" w:rsidRDefault="00D617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7DA20F1" w14:textId="77777777" w:rsidR="00D617AB" w:rsidRDefault="00D617AB">
      <w:pPr>
        <w:pStyle w:val="ConsPlusNormal"/>
        <w:jc w:val="both"/>
      </w:pPr>
    </w:p>
    <w:p w14:paraId="262E815D" w14:textId="77777777" w:rsidR="00D617AB" w:rsidRDefault="00D617AB">
      <w:pPr>
        <w:pStyle w:val="ConsPlusTitle"/>
        <w:jc w:val="center"/>
      </w:pPr>
      <w:r>
        <w:t>МИНИСТЕРСТВО НАУКИ И ВЫСШЕГО ОБРАЗОВАНИЯ</w:t>
      </w:r>
    </w:p>
    <w:p w14:paraId="61258F05" w14:textId="77777777" w:rsidR="00D617AB" w:rsidRDefault="00D617AB">
      <w:pPr>
        <w:pStyle w:val="ConsPlusTitle"/>
        <w:jc w:val="center"/>
      </w:pPr>
      <w:r>
        <w:t>РОССИЙСКОЙ ФЕДЕРАЦИИ</w:t>
      </w:r>
    </w:p>
    <w:p w14:paraId="78ECA288" w14:textId="77777777" w:rsidR="00D617AB" w:rsidRDefault="00D617AB">
      <w:pPr>
        <w:pStyle w:val="ConsPlusTitle"/>
        <w:jc w:val="both"/>
      </w:pPr>
    </w:p>
    <w:p w14:paraId="292434F1" w14:textId="77777777" w:rsidR="00D617AB" w:rsidRDefault="00D617AB">
      <w:pPr>
        <w:pStyle w:val="ConsPlusTitle"/>
        <w:jc w:val="center"/>
      </w:pPr>
      <w:r>
        <w:t>ПРИКАЗ</w:t>
      </w:r>
    </w:p>
    <w:p w14:paraId="6D0FCD00" w14:textId="77777777" w:rsidR="00D617AB" w:rsidRDefault="00D617AB">
      <w:pPr>
        <w:pStyle w:val="ConsPlusTitle"/>
        <w:jc w:val="center"/>
      </w:pPr>
      <w:r>
        <w:t>от 26 июля 2018 г. N 10н</w:t>
      </w:r>
    </w:p>
    <w:p w14:paraId="123875D5" w14:textId="77777777" w:rsidR="00D617AB" w:rsidRDefault="00D617AB">
      <w:pPr>
        <w:pStyle w:val="ConsPlusTitle"/>
        <w:jc w:val="both"/>
      </w:pPr>
    </w:p>
    <w:p w14:paraId="1B0D3789" w14:textId="77777777" w:rsidR="00D617AB" w:rsidRDefault="00D617AB">
      <w:pPr>
        <w:pStyle w:val="ConsPlusTitle"/>
        <w:jc w:val="center"/>
      </w:pPr>
      <w:r>
        <w:t>О РАСПРОСТРАНЕНИИ</w:t>
      </w:r>
    </w:p>
    <w:p w14:paraId="65183D5D" w14:textId="77777777" w:rsidR="00D617AB" w:rsidRDefault="00D617AB">
      <w:pPr>
        <w:pStyle w:val="ConsPlusTitle"/>
        <w:jc w:val="center"/>
      </w:pPr>
      <w:r>
        <w:t>НА РАБОТНИКОВ, ЗАМЕЩАЮЩИХ ОТДЕЛЬНЫЕ ДОЛЖНОСТИ НА ОСНОВАНИИ</w:t>
      </w:r>
    </w:p>
    <w:p w14:paraId="6DF6F445" w14:textId="77777777" w:rsidR="00D617AB" w:rsidRDefault="00D617AB">
      <w:pPr>
        <w:pStyle w:val="ConsPlusTitle"/>
        <w:jc w:val="center"/>
      </w:pPr>
      <w:r>
        <w:t>ТРУДОВОГО ДОГОВОРА В ОРГАНИЗАЦИЯХ, СОЗДАННЫХ ДЛЯ ВЫПОЛНЕНИЯ</w:t>
      </w:r>
    </w:p>
    <w:p w14:paraId="3605F2F4" w14:textId="77777777" w:rsidR="00D617AB" w:rsidRDefault="00D617AB">
      <w:pPr>
        <w:pStyle w:val="ConsPlusTitle"/>
        <w:jc w:val="center"/>
      </w:pPr>
      <w:r>
        <w:t>ЗАДАЧ, ПОСТАВЛЕННЫХ ПЕРЕД МИНИСТЕРСТВОМ НАУКИ И ВЫСШЕГО</w:t>
      </w:r>
    </w:p>
    <w:p w14:paraId="1D464619" w14:textId="77777777" w:rsidR="00D617AB" w:rsidRDefault="00D617AB">
      <w:pPr>
        <w:pStyle w:val="ConsPlusTitle"/>
        <w:jc w:val="center"/>
      </w:pPr>
      <w:r>
        <w:t>ОБРАЗОВАНИЯ РОССИЙСКОЙ ФЕДЕРАЦИИ, ОГРАНИЧЕНИЙ,</w:t>
      </w:r>
    </w:p>
    <w:p w14:paraId="2BFBDD30" w14:textId="77777777" w:rsidR="00D617AB" w:rsidRDefault="00D617AB">
      <w:pPr>
        <w:pStyle w:val="ConsPlusTitle"/>
        <w:jc w:val="center"/>
      </w:pPr>
      <w:r>
        <w:t>ЗАПРЕТОВ И ОБЯЗАННОСТЕЙ</w:t>
      </w:r>
    </w:p>
    <w:p w14:paraId="78614570" w14:textId="77777777" w:rsidR="00D617AB" w:rsidRDefault="00D617AB">
      <w:pPr>
        <w:pStyle w:val="ConsPlusNormal"/>
        <w:jc w:val="both"/>
      </w:pPr>
    </w:p>
    <w:p w14:paraId="46B1D312" w14:textId="77777777" w:rsidR="00D617AB" w:rsidRDefault="00D617AB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12.2</w:t>
        </w:r>
      </w:hyperlink>
      <w:r>
        <w:t xml:space="preserve"> и </w:t>
      </w:r>
      <w:hyperlink r:id="rId6">
        <w:r>
          <w:rPr>
            <w:color w:val="0000FF"/>
          </w:rPr>
          <w:t>12.4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 приказываю:</w:t>
      </w:r>
    </w:p>
    <w:p w14:paraId="2EFB3D45" w14:textId="77777777" w:rsidR="00D617AB" w:rsidRDefault="00D617AB">
      <w:pPr>
        <w:pStyle w:val="ConsPlusNormal"/>
        <w:spacing w:before="220"/>
        <w:ind w:firstLine="540"/>
        <w:jc w:val="both"/>
      </w:pPr>
      <w:r>
        <w:t xml:space="preserve">1. Установить, что на работников, замещающих должности, включенные в </w:t>
      </w:r>
      <w:hyperlink r:id="rId7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8">
        <w:r>
          <w:rPr>
            <w:color w:val="0000FF"/>
          </w:rPr>
          <w:t>пунктом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(далее - Перечень), распространяются ограничения, запреты и обязанности, установленные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3833; 2016, N 27, ст. 4494; 2017, N 8, ст. 1253).</w:t>
      </w:r>
    </w:p>
    <w:p w14:paraId="776A50D6" w14:textId="77777777" w:rsidR="00D617AB" w:rsidRDefault="00D617AB">
      <w:pPr>
        <w:pStyle w:val="ConsPlusNormal"/>
        <w:spacing w:before="220"/>
        <w:ind w:firstLine="540"/>
        <w:jc w:val="both"/>
      </w:pPr>
      <w:r>
        <w:t>2. Департаменту государственной службы и кадров Министерством науки и высшего образования Российской Федерации, руководителям организаций, созданных для выполнения задач, поставленных перед Министерством науки и высшего образования Российской Федерации, организовать работу:</w:t>
      </w:r>
    </w:p>
    <w:p w14:paraId="44AC1A9A" w14:textId="77777777" w:rsidR="00D617AB" w:rsidRDefault="00D617AB">
      <w:pPr>
        <w:pStyle w:val="ConsPlusNormal"/>
        <w:spacing w:before="220"/>
        <w:ind w:firstLine="540"/>
        <w:jc w:val="both"/>
      </w:pPr>
      <w:r>
        <w:t>по обеспечению соблюдения работниками, замещающими должности, указанные в Перечне, ограничений, выполнения запретов и обязанностей;</w:t>
      </w:r>
    </w:p>
    <w:p w14:paraId="19855F56" w14:textId="77777777" w:rsidR="00D617AB" w:rsidRDefault="00D617AB">
      <w:pPr>
        <w:pStyle w:val="ConsPlusNormal"/>
        <w:spacing w:before="220"/>
        <w:ind w:firstLine="540"/>
        <w:jc w:val="both"/>
      </w:pPr>
      <w:r>
        <w:t>по внесению в трудовые договоры работников, замещающих должности, указанные в Перечне, дополнений о соблюдении ограничений, выполнении запретов и обязанностей.</w:t>
      </w:r>
    </w:p>
    <w:p w14:paraId="2CA73478" w14:textId="77777777" w:rsidR="00D617AB" w:rsidRDefault="00D617AB">
      <w:pPr>
        <w:pStyle w:val="ConsPlusNormal"/>
        <w:spacing w:before="220"/>
        <w:ind w:firstLine="540"/>
        <w:jc w:val="both"/>
      </w:pPr>
      <w:r>
        <w:t xml:space="preserve">3. Признать не подлежащим применению </w:t>
      </w:r>
      <w:hyperlink r:id="rId10">
        <w:r>
          <w:rPr>
            <w:color w:val="0000FF"/>
          </w:rPr>
          <w:t>приказ</w:t>
        </w:r>
      </w:hyperlink>
      <w:r>
        <w:t xml:space="preserve"> Федерального агентства научных </w:t>
      </w:r>
      <w:r>
        <w:lastRenderedPageBreak/>
        <w:t>организаций от 3 сентября 2015 г. N 29н 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ограничений, запретов и обязанностей" (зарегистрирован Министерством юстиции Российской Федерации от 12 ноября 2015 г. N 39680).</w:t>
      </w:r>
    </w:p>
    <w:p w14:paraId="2594AB59" w14:textId="77777777" w:rsidR="00D617AB" w:rsidRDefault="00D617AB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14:paraId="537E414F" w14:textId="77777777" w:rsidR="00D617AB" w:rsidRDefault="00D617AB">
      <w:pPr>
        <w:pStyle w:val="ConsPlusNormal"/>
        <w:jc w:val="both"/>
      </w:pPr>
    </w:p>
    <w:p w14:paraId="2D9C5495" w14:textId="77777777" w:rsidR="00D617AB" w:rsidRDefault="00D617AB">
      <w:pPr>
        <w:pStyle w:val="ConsPlusNormal"/>
        <w:jc w:val="right"/>
      </w:pPr>
      <w:r>
        <w:t>Министр</w:t>
      </w:r>
    </w:p>
    <w:p w14:paraId="6165ACA5" w14:textId="77777777" w:rsidR="00D617AB" w:rsidRDefault="00D617AB">
      <w:pPr>
        <w:pStyle w:val="ConsPlusNormal"/>
        <w:jc w:val="right"/>
      </w:pPr>
      <w:r>
        <w:t>М.М.КОТЮКОВ</w:t>
      </w:r>
    </w:p>
    <w:p w14:paraId="149D31F3" w14:textId="77777777" w:rsidR="00D617AB" w:rsidRDefault="00D617AB">
      <w:pPr>
        <w:pStyle w:val="ConsPlusNormal"/>
        <w:jc w:val="both"/>
      </w:pPr>
    </w:p>
    <w:p w14:paraId="6D92025A" w14:textId="77777777" w:rsidR="00D617AB" w:rsidRDefault="00D617AB">
      <w:pPr>
        <w:pStyle w:val="ConsPlusNormal"/>
        <w:jc w:val="both"/>
      </w:pPr>
    </w:p>
    <w:p w14:paraId="1571370D" w14:textId="77777777" w:rsidR="00D617AB" w:rsidRDefault="00D617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368455" w14:textId="77777777" w:rsidR="003C1C35" w:rsidRDefault="003C1C35"/>
    <w:sectPr w:rsidR="003C1C35" w:rsidSect="00CB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AB"/>
    <w:rsid w:val="00215927"/>
    <w:rsid w:val="003C1C35"/>
    <w:rsid w:val="0065216D"/>
    <w:rsid w:val="00D6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B639"/>
  <w15:chartTrackingRefBased/>
  <w15:docId w15:val="{0AD9B6FE-B0E5-45E4-A212-C6B62A93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7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17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617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138&amp;dst=1000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1620&amp;dst=1000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st=15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78&amp;dst=53" TargetMode="External"/><Relationship Id="rId10" Type="http://schemas.openxmlformats.org/officeDocument/2006/relationships/hyperlink" Target="https://login.consultant.ru/link/?req=doc&amp;base=LAW&amp;n=18890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337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Гамалиенко Екатерина Вячеславовна</dc:creator>
  <cp:keywords/>
  <dc:description/>
  <cp:lastModifiedBy>Гамалиенко Екатерина Вячеславовна</cp:lastModifiedBy>
  <cp:revision>1</cp:revision>
  <dcterms:created xsi:type="dcterms:W3CDTF">2024-12-12T11:03:00Z</dcterms:created>
  <dcterms:modified xsi:type="dcterms:W3CDTF">2024-12-12T11:03:00Z</dcterms:modified>
</cp:coreProperties>
</file>